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3377" w14:textId="77777777" w:rsidR="00EF18EE" w:rsidRDefault="00AD15DC" w:rsidP="00EF18EE">
      <w:pPr>
        <w:rPr>
          <w:rFonts w:cs="Arial"/>
          <w:szCs w:val="22"/>
        </w:rPr>
      </w:pPr>
      <w:r>
        <w:rPr>
          <w:i/>
          <w:vanish/>
          <w:color w:val="FF0000"/>
        </w:rPr>
        <w:t>[</w:t>
      </w:r>
      <w:r w:rsidR="00EF18EE">
        <w:rPr>
          <w:i/>
          <w:vanish/>
          <w:color w:val="FF0000"/>
        </w:rPr>
        <w:t>Please</w:t>
      </w:r>
      <w:r w:rsidR="00956BA5" w:rsidRPr="00956BA5">
        <w:rPr>
          <w:i/>
          <w:vanish/>
          <w:color w:val="FF0000"/>
        </w:rPr>
        <w:t xml:space="preserve"> </w:t>
      </w:r>
      <w:r w:rsidR="00956BA5">
        <w:rPr>
          <w:i/>
          <w:vanish/>
          <w:color w:val="FF0000"/>
        </w:rPr>
        <w:t>leave</w:t>
      </w:r>
      <w:r w:rsidR="00956BA5" w:rsidRPr="00956BA5">
        <w:rPr>
          <w:i/>
          <w:vanish/>
          <w:color w:val="FF0000"/>
        </w:rPr>
        <w:t xml:space="preserve"> </w:t>
      </w:r>
      <w:r w:rsidR="00956BA5" w:rsidRPr="00AD15DC">
        <w:rPr>
          <w:i/>
          <w:vanish/>
          <w:color w:val="FF0000"/>
        </w:rPr>
        <w:t>these lines</w:t>
      </w:r>
    </w:p>
    <w:p w14:paraId="2B0D4535" w14:textId="77777777" w:rsidR="006D6158" w:rsidRDefault="006D6158" w:rsidP="006D6158">
      <w:pPr>
        <w:jc w:val="center"/>
        <w:rPr>
          <w:b/>
          <w:sz w:val="24"/>
        </w:rPr>
      </w:pPr>
      <w:r w:rsidRPr="006D6158">
        <w:rPr>
          <w:b/>
          <w:sz w:val="24"/>
        </w:rPr>
        <w:t>YPVA - Referral and Initial Risk Assessment</w:t>
      </w:r>
    </w:p>
    <w:p w14:paraId="3724C817" w14:textId="77777777" w:rsidR="001D675E" w:rsidRDefault="001D675E" w:rsidP="006D6158">
      <w:pPr>
        <w:jc w:val="center"/>
        <w:rPr>
          <w:b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116"/>
      </w:tblGrid>
      <w:tr w:rsidR="001D675E" w:rsidRPr="001D675E" w14:paraId="4D08A1EE" w14:textId="77777777" w:rsidTr="00A031D1">
        <w:tc>
          <w:tcPr>
            <w:tcW w:w="2660" w:type="dxa"/>
            <w:shd w:val="clear" w:color="auto" w:fill="002060"/>
          </w:tcPr>
          <w:p w14:paraId="191CD8EC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Type of referral</w:t>
            </w:r>
          </w:p>
        </w:tc>
        <w:tc>
          <w:tcPr>
            <w:tcW w:w="7116" w:type="dxa"/>
            <w:shd w:val="clear" w:color="auto" w:fill="auto"/>
          </w:tcPr>
          <w:p w14:paraId="02BAA2EA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1D675E" w:rsidRPr="001D675E" w14:paraId="1E8615A6" w14:textId="77777777" w:rsidTr="00A031D1">
        <w:tc>
          <w:tcPr>
            <w:tcW w:w="2660" w:type="dxa"/>
            <w:shd w:val="clear" w:color="auto" w:fill="002060"/>
          </w:tcPr>
          <w:p w14:paraId="5F3906C5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Who is the</w:t>
            </w:r>
            <w:r w:rsidRPr="001D675E">
              <w:rPr>
                <w:rFonts w:cs="Arial"/>
                <w:szCs w:val="22"/>
              </w:rPr>
              <w:t xml:space="preserve"> referrer</w:t>
            </w:r>
          </w:p>
        </w:tc>
        <w:tc>
          <w:tcPr>
            <w:tcW w:w="7116" w:type="dxa"/>
            <w:shd w:val="clear" w:color="auto" w:fill="auto"/>
          </w:tcPr>
          <w:p w14:paraId="29C5A635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1D675E" w:rsidRPr="001D675E" w14:paraId="69780FBD" w14:textId="77777777" w:rsidTr="00A031D1">
        <w:tc>
          <w:tcPr>
            <w:tcW w:w="2660" w:type="dxa"/>
            <w:shd w:val="clear" w:color="auto" w:fill="002060"/>
          </w:tcPr>
          <w:p w14:paraId="18F94558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Which agency?</w:t>
            </w:r>
          </w:p>
        </w:tc>
        <w:tc>
          <w:tcPr>
            <w:tcW w:w="7116" w:type="dxa"/>
            <w:shd w:val="clear" w:color="auto" w:fill="auto"/>
          </w:tcPr>
          <w:p w14:paraId="2DE5F1C0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1D675E" w:rsidRPr="001D675E" w14:paraId="2E7B5F66" w14:textId="77777777" w:rsidTr="00A031D1">
        <w:tc>
          <w:tcPr>
            <w:tcW w:w="2660" w:type="dxa"/>
            <w:shd w:val="clear" w:color="auto" w:fill="002060"/>
          </w:tcPr>
          <w:p w14:paraId="3E00C051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Address</w:t>
            </w:r>
          </w:p>
          <w:p w14:paraId="3DDECA87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  <w:p w14:paraId="270C747C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  <w:p w14:paraId="23DD91EA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Telephone Number</w:t>
            </w:r>
          </w:p>
          <w:p w14:paraId="063381D2" w14:textId="77777777" w:rsidR="001D675E" w:rsidRPr="001D675E" w:rsidRDefault="001D675E" w:rsidP="001D675E">
            <w:pPr>
              <w:tabs>
                <w:tab w:val="left" w:pos="3320"/>
              </w:tabs>
              <w:ind w:left="-546" w:firstLine="546"/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Email</w:t>
            </w:r>
          </w:p>
        </w:tc>
        <w:tc>
          <w:tcPr>
            <w:tcW w:w="7116" w:type="dxa"/>
            <w:shd w:val="clear" w:color="auto" w:fill="auto"/>
          </w:tcPr>
          <w:p w14:paraId="01081788" w14:textId="77777777" w:rsidR="001D675E" w:rsidRPr="001D675E" w:rsidRDefault="001D675E" w:rsidP="001D675E">
            <w:pPr>
              <w:tabs>
                <w:tab w:val="left" w:pos="3320"/>
              </w:tabs>
              <w:ind w:right="-840"/>
              <w:rPr>
                <w:rFonts w:cs="Arial"/>
                <w:szCs w:val="22"/>
              </w:rPr>
            </w:pPr>
          </w:p>
        </w:tc>
        <w:bookmarkStart w:id="0" w:name="_GoBack"/>
        <w:bookmarkEnd w:id="0"/>
      </w:tr>
      <w:tr w:rsidR="001D675E" w:rsidRPr="001D675E" w14:paraId="29694A98" w14:textId="77777777" w:rsidTr="00A031D1">
        <w:tc>
          <w:tcPr>
            <w:tcW w:w="2660" w:type="dxa"/>
            <w:shd w:val="clear" w:color="auto" w:fill="002060"/>
          </w:tcPr>
          <w:p w14:paraId="4E079F3A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Date of referral</w:t>
            </w:r>
          </w:p>
        </w:tc>
        <w:tc>
          <w:tcPr>
            <w:tcW w:w="7116" w:type="dxa"/>
            <w:shd w:val="clear" w:color="auto" w:fill="auto"/>
          </w:tcPr>
          <w:p w14:paraId="15744AE1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</w:tbl>
    <w:p w14:paraId="475F6D2E" w14:textId="77777777" w:rsidR="001D675E" w:rsidRPr="001D675E" w:rsidRDefault="001D675E" w:rsidP="006D6158">
      <w:pPr>
        <w:jc w:val="center"/>
        <w:rPr>
          <w:rFonts w:cs="Arial"/>
          <w:b/>
          <w:szCs w:val="22"/>
        </w:rPr>
      </w:pPr>
    </w:p>
    <w:p w14:paraId="32EC4DE3" w14:textId="77777777" w:rsidR="006D6158" w:rsidRPr="001D675E" w:rsidRDefault="006D6158" w:rsidP="006D6158">
      <w:pPr>
        <w:rPr>
          <w:rFonts w:cs="Arial"/>
          <w:b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3260"/>
        <w:gridCol w:w="3685"/>
      </w:tblGrid>
      <w:tr w:rsidR="006D6158" w:rsidRPr="001D675E" w14:paraId="14F3AF33" w14:textId="77777777" w:rsidTr="001D675E">
        <w:tc>
          <w:tcPr>
            <w:tcW w:w="0" w:type="auto"/>
            <w:shd w:val="clear" w:color="auto" w:fill="002060"/>
          </w:tcPr>
          <w:p w14:paraId="2E74BE94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Forename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FC007AF" w14:textId="77777777" w:rsidR="006D6158" w:rsidRPr="001D675E" w:rsidRDefault="006D6158" w:rsidP="00211008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6D6158" w:rsidRPr="001D675E" w14:paraId="7ED65116" w14:textId="77777777" w:rsidTr="001D675E">
        <w:tc>
          <w:tcPr>
            <w:tcW w:w="0" w:type="auto"/>
            <w:shd w:val="clear" w:color="auto" w:fill="002060"/>
          </w:tcPr>
          <w:p w14:paraId="6394FD35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Surname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5C2D79B" w14:textId="77777777" w:rsidR="006D6158" w:rsidRPr="001D675E" w:rsidRDefault="006D6158" w:rsidP="00211008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6D6158" w:rsidRPr="001D675E" w14:paraId="1F90A325" w14:textId="77777777" w:rsidTr="001D675E">
        <w:tc>
          <w:tcPr>
            <w:tcW w:w="0" w:type="auto"/>
            <w:shd w:val="clear" w:color="auto" w:fill="002060"/>
          </w:tcPr>
          <w:p w14:paraId="7EF1BBE3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Gender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AC20042" w14:textId="77777777" w:rsidR="006D6158" w:rsidRPr="001D675E" w:rsidRDefault="006D6158" w:rsidP="00211008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6D6158" w:rsidRPr="001D675E" w14:paraId="316FB080" w14:textId="77777777" w:rsidTr="001D675E">
        <w:tc>
          <w:tcPr>
            <w:tcW w:w="0" w:type="auto"/>
            <w:shd w:val="clear" w:color="auto" w:fill="002060"/>
          </w:tcPr>
          <w:p w14:paraId="0ACF7AA4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Date of Birth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4A0A1E5" w14:textId="77777777" w:rsidR="006D6158" w:rsidRPr="001D675E" w:rsidRDefault="006D6158" w:rsidP="00211008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6D6158" w:rsidRPr="001D675E" w14:paraId="5BE92AAB" w14:textId="77777777" w:rsidTr="001D675E">
        <w:tc>
          <w:tcPr>
            <w:tcW w:w="0" w:type="auto"/>
            <w:shd w:val="clear" w:color="auto" w:fill="002060"/>
          </w:tcPr>
          <w:p w14:paraId="24D2DDF7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Ethnic Origin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89A20CD" w14:textId="77777777" w:rsidR="006D6158" w:rsidRPr="001D675E" w:rsidRDefault="006D6158" w:rsidP="00211008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6D6158" w:rsidRPr="001D675E" w14:paraId="3891C27B" w14:textId="77777777" w:rsidTr="001D675E">
        <w:tc>
          <w:tcPr>
            <w:tcW w:w="0" w:type="auto"/>
            <w:shd w:val="clear" w:color="auto" w:fill="002060"/>
          </w:tcPr>
          <w:p w14:paraId="1B16C5EE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Preferred communication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3B3ECD6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BSL/SSE/Oral</w:t>
            </w:r>
          </w:p>
        </w:tc>
      </w:tr>
      <w:tr w:rsidR="006D6158" w:rsidRPr="001D675E" w14:paraId="77C5624D" w14:textId="77777777" w:rsidTr="001D675E">
        <w:tc>
          <w:tcPr>
            <w:tcW w:w="0" w:type="auto"/>
            <w:shd w:val="clear" w:color="auto" w:fill="002060"/>
          </w:tcPr>
          <w:p w14:paraId="4ADEC25F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 xml:space="preserve">Additional Disability 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ED3A09C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</w:p>
        </w:tc>
      </w:tr>
      <w:tr w:rsidR="006D6158" w:rsidRPr="001D675E" w14:paraId="65BC82C6" w14:textId="77777777" w:rsidTr="001D675E">
        <w:tc>
          <w:tcPr>
            <w:tcW w:w="0" w:type="auto"/>
            <w:shd w:val="clear" w:color="auto" w:fill="002060"/>
          </w:tcPr>
          <w:p w14:paraId="6A5917CF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Address</w:t>
            </w:r>
          </w:p>
          <w:p w14:paraId="76F35981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</w:p>
          <w:p w14:paraId="70BDACFC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37A23AF4" w14:textId="77777777" w:rsidR="006D6158" w:rsidRPr="001D675E" w:rsidRDefault="006D6158" w:rsidP="00211008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6D6158" w:rsidRPr="001D675E" w14:paraId="0687130A" w14:textId="77777777" w:rsidTr="001D675E">
        <w:tc>
          <w:tcPr>
            <w:tcW w:w="0" w:type="auto"/>
            <w:shd w:val="clear" w:color="auto" w:fill="002060"/>
          </w:tcPr>
          <w:p w14:paraId="0BF1C17F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Postcode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498D743" w14:textId="77777777" w:rsidR="006D6158" w:rsidRPr="001D675E" w:rsidRDefault="006D6158" w:rsidP="00211008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6D6158" w:rsidRPr="001D675E" w14:paraId="6E751609" w14:textId="77777777" w:rsidTr="001D675E">
        <w:tc>
          <w:tcPr>
            <w:tcW w:w="0" w:type="auto"/>
            <w:shd w:val="clear" w:color="auto" w:fill="002060"/>
          </w:tcPr>
          <w:p w14:paraId="06F2171D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Mobile Number</w:t>
            </w:r>
          </w:p>
        </w:tc>
        <w:tc>
          <w:tcPr>
            <w:tcW w:w="3260" w:type="dxa"/>
            <w:shd w:val="clear" w:color="auto" w:fill="auto"/>
          </w:tcPr>
          <w:p w14:paraId="106D7B05" w14:textId="77777777" w:rsidR="006D6158" w:rsidRPr="001D675E" w:rsidRDefault="006D6158" w:rsidP="00211008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3152D3B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Safe to contact - Yes/No</w:t>
            </w:r>
          </w:p>
        </w:tc>
      </w:tr>
      <w:tr w:rsidR="006D6158" w:rsidRPr="001D675E" w14:paraId="5FAE5AAB" w14:textId="77777777" w:rsidTr="001D675E">
        <w:tc>
          <w:tcPr>
            <w:tcW w:w="0" w:type="auto"/>
            <w:shd w:val="clear" w:color="auto" w:fill="002060"/>
          </w:tcPr>
          <w:p w14:paraId="1CDB3CCD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Email</w:t>
            </w:r>
          </w:p>
        </w:tc>
        <w:tc>
          <w:tcPr>
            <w:tcW w:w="3260" w:type="dxa"/>
            <w:shd w:val="clear" w:color="auto" w:fill="auto"/>
          </w:tcPr>
          <w:p w14:paraId="21B83CBF" w14:textId="77777777" w:rsidR="006D6158" w:rsidRPr="001D675E" w:rsidRDefault="006D6158" w:rsidP="00211008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3FF2EAC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Safe to contact – Yes/No</w:t>
            </w:r>
          </w:p>
        </w:tc>
      </w:tr>
      <w:tr w:rsidR="006D6158" w:rsidRPr="001D675E" w14:paraId="1FBBFC6C" w14:textId="77777777" w:rsidTr="001D675E">
        <w:tc>
          <w:tcPr>
            <w:tcW w:w="0" w:type="auto"/>
            <w:shd w:val="clear" w:color="auto" w:fill="002060"/>
          </w:tcPr>
          <w:p w14:paraId="3ED93853" w14:textId="77777777" w:rsidR="006D6158" w:rsidRPr="001D675E" w:rsidRDefault="006D6158" w:rsidP="00211008">
            <w:pPr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Is the young person aware of the referral?</w:t>
            </w:r>
          </w:p>
        </w:tc>
        <w:tc>
          <w:tcPr>
            <w:tcW w:w="3260" w:type="dxa"/>
            <w:shd w:val="clear" w:color="auto" w:fill="auto"/>
          </w:tcPr>
          <w:p w14:paraId="2E5298B4" w14:textId="77777777" w:rsidR="006D6158" w:rsidRPr="001D675E" w:rsidRDefault="006D6158" w:rsidP="00211008">
            <w:pPr>
              <w:jc w:val="center"/>
              <w:rPr>
                <w:rFonts w:cs="Arial"/>
                <w:szCs w:val="22"/>
              </w:rPr>
            </w:pPr>
          </w:p>
          <w:p w14:paraId="31B8EEFC" w14:textId="77777777" w:rsidR="006D6158" w:rsidRPr="001D675E" w:rsidRDefault="006D6158" w:rsidP="00211008">
            <w:pPr>
              <w:jc w:val="center"/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Yes/No</w:t>
            </w:r>
          </w:p>
        </w:tc>
        <w:tc>
          <w:tcPr>
            <w:tcW w:w="3685" w:type="dxa"/>
            <w:shd w:val="clear" w:color="auto" w:fill="auto"/>
          </w:tcPr>
          <w:p w14:paraId="1EB4F8DD" w14:textId="77777777" w:rsidR="006D6158" w:rsidRPr="001D675E" w:rsidRDefault="006D6158" w:rsidP="00211008">
            <w:pPr>
              <w:rPr>
                <w:rFonts w:cs="Arial"/>
                <w:i/>
                <w:sz w:val="20"/>
                <w:szCs w:val="20"/>
              </w:rPr>
            </w:pPr>
            <w:r w:rsidRPr="001D675E">
              <w:rPr>
                <w:rFonts w:cs="Arial"/>
                <w:i/>
                <w:sz w:val="20"/>
                <w:szCs w:val="20"/>
              </w:rPr>
              <w:t xml:space="preserve">If no, the young person must be informed of the referral and choose to be engaged. </w:t>
            </w:r>
          </w:p>
        </w:tc>
      </w:tr>
    </w:tbl>
    <w:p w14:paraId="09CF6F50" w14:textId="77777777" w:rsidR="006D6158" w:rsidRPr="001D675E" w:rsidRDefault="006D6158" w:rsidP="006D6158">
      <w:pPr>
        <w:jc w:val="center"/>
        <w:rPr>
          <w:rFonts w:cs="Arial"/>
          <w:b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3856"/>
      </w:tblGrid>
      <w:tr w:rsidR="006D6158" w:rsidRPr="001D675E" w14:paraId="781D16D9" w14:textId="77777777" w:rsidTr="001D675E">
        <w:tc>
          <w:tcPr>
            <w:tcW w:w="2802" w:type="dxa"/>
            <w:shd w:val="clear" w:color="auto" w:fill="002060"/>
          </w:tcPr>
          <w:p w14:paraId="75EE0CC0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Name of parent/carer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486C26E6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6D6158" w:rsidRPr="001D675E" w14:paraId="318225EB" w14:textId="77777777" w:rsidTr="001D675E">
        <w:tc>
          <w:tcPr>
            <w:tcW w:w="2802" w:type="dxa"/>
            <w:shd w:val="clear" w:color="auto" w:fill="002060"/>
          </w:tcPr>
          <w:p w14:paraId="0F02861C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Address</w:t>
            </w:r>
          </w:p>
          <w:p w14:paraId="6EDF9CA3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  <w:p w14:paraId="13890976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14:paraId="0B3CAB3E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6D6158" w:rsidRPr="001D675E" w14:paraId="63D914BA" w14:textId="77777777" w:rsidTr="001D675E">
        <w:tc>
          <w:tcPr>
            <w:tcW w:w="2802" w:type="dxa"/>
            <w:shd w:val="clear" w:color="auto" w:fill="002060"/>
          </w:tcPr>
          <w:p w14:paraId="68F56B48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Postcode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2A218ADD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1D675E" w:rsidRPr="001D675E" w14:paraId="00BD2FA1" w14:textId="77777777" w:rsidTr="001D675E">
        <w:tc>
          <w:tcPr>
            <w:tcW w:w="2802" w:type="dxa"/>
            <w:shd w:val="clear" w:color="auto" w:fill="002060"/>
          </w:tcPr>
          <w:p w14:paraId="19FD189C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Telephone number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1DA5E7E0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6D6158" w:rsidRPr="001D675E" w14:paraId="460A95CA" w14:textId="77777777" w:rsidTr="001D675E">
        <w:tc>
          <w:tcPr>
            <w:tcW w:w="2802" w:type="dxa"/>
            <w:shd w:val="clear" w:color="auto" w:fill="002060"/>
          </w:tcPr>
          <w:p w14:paraId="74D8F041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Email address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4185D35E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6D6158" w:rsidRPr="001D675E" w14:paraId="1419D34D" w14:textId="77777777" w:rsidTr="001D675E">
        <w:tc>
          <w:tcPr>
            <w:tcW w:w="2802" w:type="dxa"/>
            <w:shd w:val="clear" w:color="auto" w:fill="002060"/>
          </w:tcPr>
          <w:p w14:paraId="1F213BA7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Are parents deaf or hearing?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58FA4444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b/>
                <w:szCs w:val="22"/>
              </w:rPr>
            </w:pPr>
          </w:p>
        </w:tc>
      </w:tr>
      <w:tr w:rsidR="006D6158" w:rsidRPr="001D675E" w14:paraId="7CD27E9A" w14:textId="77777777" w:rsidTr="001D675E">
        <w:tc>
          <w:tcPr>
            <w:tcW w:w="2802" w:type="dxa"/>
            <w:shd w:val="clear" w:color="auto" w:fill="002060"/>
          </w:tcPr>
          <w:p w14:paraId="3DCBE858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Parents’ consent to the referral?</w:t>
            </w:r>
          </w:p>
        </w:tc>
        <w:tc>
          <w:tcPr>
            <w:tcW w:w="3118" w:type="dxa"/>
            <w:shd w:val="clear" w:color="auto" w:fill="auto"/>
          </w:tcPr>
          <w:p w14:paraId="529D5AB9" w14:textId="77777777" w:rsidR="006D6158" w:rsidRPr="001D675E" w:rsidRDefault="006D6158" w:rsidP="006D6158">
            <w:pPr>
              <w:tabs>
                <w:tab w:val="left" w:pos="3320"/>
              </w:tabs>
              <w:jc w:val="center"/>
              <w:rPr>
                <w:rFonts w:cs="Arial"/>
                <w:szCs w:val="22"/>
              </w:rPr>
            </w:pPr>
          </w:p>
          <w:p w14:paraId="79AE547A" w14:textId="77777777" w:rsidR="006D6158" w:rsidRPr="001D675E" w:rsidRDefault="006D6158" w:rsidP="006D6158">
            <w:pPr>
              <w:tabs>
                <w:tab w:val="left" w:pos="3320"/>
              </w:tabs>
              <w:jc w:val="center"/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Yes/No</w:t>
            </w:r>
          </w:p>
          <w:p w14:paraId="2FEBD464" w14:textId="77777777" w:rsidR="006D6158" w:rsidRPr="001D675E" w:rsidRDefault="006D6158" w:rsidP="006D6158">
            <w:pPr>
              <w:tabs>
                <w:tab w:val="left" w:pos="332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053FD4C7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i/>
                <w:szCs w:val="22"/>
              </w:rPr>
            </w:pPr>
            <w:r w:rsidRPr="001D675E">
              <w:rPr>
                <w:rFonts w:cs="Arial"/>
                <w:i/>
                <w:szCs w:val="22"/>
              </w:rPr>
              <w:t xml:space="preserve">If no, please explain why. </w:t>
            </w:r>
          </w:p>
        </w:tc>
      </w:tr>
    </w:tbl>
    <w:p w14:paraId="324FCF82" w14:textId="77777777" w:rsidR="006D6158" w:rsidRPr="001D675E" w:rsidRDefault="006D6158" w:rsidP="006D6158">
      <w:pPr>
        <w:tabs>
          <w:tab w:val="left" w:pos="3320"/>
        </w:tabs>
        <w:rPr>
          <w:rFonts w:cs="Arial"/>
          <w:szCs w:val="22"/>
        </w:rPr>
      </w:pPr>
    </w:p>
    <w:p w14:paraId="3AD887EB" w14:textId="77777777" w:rsidR="006D6158" w:rsidRPr="001D675E" w:rsidRDefault="006D6158" w:rsidP="006D6158">
      <w:pPr>
        <w:tabs>
          <w:tab w:val="left" w:pos="3320"/>
        </w:tabs>
        <w:rPr>
          <w:rFonts w:cs="Arial"/>
          <w:b/>
          <w:szCs w:val="22"/>
        </w:rPr>
      </w:pPr>
      <w:r w:rsidRPr="001D675E">
        <w:rPr>
          <w:rFonts w:cs="Arial"/>
          <w:b/>
          <w:szCs w:val="22"/>
        </w:rPr>
        <w:t xml:space="preserve">    </w:t>
      </w:r>
    </w:p>
    <w:p w14:paraId="1FE3061C" w14:textId="77777777" w:rsidR="006D6158" w:rsidRPr="001D675E" w:rsidRDefault="006D6158" w:rsidP="001D675E">
      <w:pPr>
        <w:tabs>
          <w:tab w:val="left" w:pos="3320"/>
        </w:tabs>
        <w:rPr>
          <w:rFonts w:cs="Arial"/>
          <w:b/>
          <w:szCs w:val="22"/>
        </w:rPr>
      </w:pPr>
      <w:r w:rsidRPr="001D675E">
        <w:rPr>
          <w:rFonts w:cs="Arial"/>
          <w:b/>
          <w:szCs w:val="22"/>
        </w:rPr>
        <w:t>Reason for referral</w:t>
      </w:r>
    </w:p>
    <w:p w14:paraId="636E1B70" w14:textId="77777777" w:rsidR="006D6158" w:rsidRPr="001D675E" w:rsidRDefault="006D6158" w:rsidP="006D6158">
      <w:pPr>
        <w:tabs>
          <w:tab w:val="left" w:pos="3320"/>
        </w:tabs>
        <w:rPr>
          <w:rFonts w:cs="Arial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894"/>
        <w:gridCol w:w="2268"/>
        <w:gridCol w:w="2126"/>
      </w:tblGrid>
      <w:tr w:rsidR="006D6158" w:rsidRPr="001D675E" w14:paraId="5F388CD6" w14:textId="77777777" w:rsidTr="001D675E">
        <w:tc>
          <w:tcPr>
            <w:tcW w:w="9776" w:type="dxa"/>
            <w:gridSpan w:val="4"/>
            <w:shd w:val="clear" w:color="auto" w:fill="002060"/>
          </w:tcPr>
          <w:p w14:paraId="121F8B88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b/>
                <w:szCs w:val="22"/>
              </w:rPr>
              <w:t>Reason for referral</w:t>
            </w:r>
            <w:r w:rsidRPr="001D675E">
              <w:rPr>
                <w:rFonts w:cs="Arial"/>
                <w:szCs w:val="22"/>
              </w:rPr>
              <w:t xml:space="preserve"> – recent issues/experiences that need to be referred?</w:t>
            </w:r>
          </w:p>
        </w:tc>
      </w:tr>
      <w:tr w:rsidR="006D6158" w:rsidRPr="001D675E" w14:paraId="2031A199" w14:textId="77777777" w:rsidTr="001D675E">
        <w:tc>
          <w:tcPr>
            <w:tcW w:w="9776" w:type="dxa"/>
            <w:gridSpan w:val="4"/>
            <w:shd w:val="clear" w:color="auto" w:fill="auto"/>
          </w:tcPr>
          <w:p w14:paraId="177FE2EF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6D6158" w:rsidRPr="001D675E" w14:paraId="4F35E385" w14:textId="77777777" w:rsidTr="001D675E">
        <w:tc>
          <w:tcPr>
            <w:tcW w:w="9776" w:type="dxa"/>
            <w:gridSpan w:val="4"/>
            <w:shd w:val="clear" w:color="auto" w:fill="002060"/>
          </w:tcPr>
          <w:p w14:paraId="2B113BF5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b/>
                <w:szCs w:val="22"/>
              </w:rPr>
              <w:t>Support from us</w:t>
            </w:r>
            <w:r w:rsidRPr="001D675E">
              <w:rPr>
                <w:rFonts w:cs="Arial"/>
                <w:szCs w:val="22"/>
              </w:rPr>
              <w:t xml:space="preserve"> - what does the young person hope to gain from the service?</w:t>
            </w:r>
          </w:p>
        </w:tc>
      </w:tr>
      <w:tr w:rsidR="006D6158" w:rsidRPr="001D675E" w14:paraId="2B4C8ACC" w14:textId="77777777" w:rsidTr="001D675E">
        <w:tc>
          <w:tcPr>
            <w:tcW w:w="9776" w:type="dxa"/>
            <w:gridSpan w:val="4"/>
            <w:shd w:val="clear" w:color="auto" w:fill="auto"/>
          </w:tcPr>
          <w:p w14:paraId="61664406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6D6158" w:rsidRPr="001D675E" w14:paraId="62DC148F" w14:textId="77777777" w:rsidTr="001D675E">
        <w:tc>
          <w:tcPr>
            <w:tcW w:w="9776" w:type="dxa"/>
            <w:gridSpan w:val="4"/>
            <w:shd w:val="clear" w:color="auto" w:fill="002060"/>
          </w:tcPr>
          <w:p w14:paraId="32758E2D" w14:textId="77777777" w:rsidR="006D6158" w:rsidRPr="001D675E" w:rsidRDefault="006D6158" w:rsidP="006D615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b/>
                <w:szCs w:val="22"/>
              </w:rPr>
              <w:lastRenderedPageBreak/>
              <w:t>Is the young person in full time education?</w:t>
            </w:r>
            <w:r w:rsidRPr="001D675E">
              <w:rPr>
                <w:rFonts w:cs="Arial"/>
                <w:szCs w:val="22"/>
              </w:rPr>
              <w:t xml:space="preserve"> Which school or college?      </w:t>
            </w:r>
            <w:r w:rsidRPr="001D675E">
              <w:rPr>
                <w:rFonts w:cs="Arial"/>
                <w:szCs w:val="22"/>
              </w:rPr>
              <w:tab/>
            </w:r>
            <w:r w:rsidRPr="001D675E">
              <w:rPr>
                <w:rFonts w:cs="Arial"/>
                <w:szCs w:val="22"/>
              </w:rPr>
              <w:tab/>
            </w:r>
            <w:r w:rsidRPr="001D675E">
              <w:rPr>
                <w:rFonts w:cs="Arial"/>
                <w:szCs w:val="22"/>
              </w:rPr>
              <w:tab/>
              <w:t xml:space="preserve">       </w:t>
            </w:r>
          </w:p>
        </w:tc>
      </w:tr>
      <w:tr w:rsidR="006D6158" w:rsidRPr="001D675E" w14:paraId="168CC9F5" w14:textId="77777777" w:rsidTr="001D675E">
        <w:tc>
          <w:tcPr>
            <w:tcW w:w="9776" w:type="dxa"/>
            <w:gridSpan w:val="4"/>
            <w:shd w:val="clear" w:color="auto" w:fill="auto"/>
          </w:tcPr>
          <w:p w14:paraId="300DA557" w14:textId="77777777" w:rsidR="006D6158" w:rsidRPr="001D675E" w:rsidRDefault="006D6158" w:rsidP="00211008">
            <w:pPr>
              <w:tabs>
                <w:tab w:val="left" w:pos="3320"/>
              </w:tabs>
              <w:jc w:val="center"/>
              <w:rPr>
                <w:rFonts w:cs="Arial"/>
                <w:szCs w:val="22"/>
              </w:rPr>
            </w:pPr>
          </w:p>
        </w:tc>
      </w:tr>
      <w:tr w:rsidR="006D6158" w:rsidRPr="001D675E" w14:paraId="6FCB9BB0" w14:textId="77777777" w:rsidTr="001D675E">
        <w:tc>
          <w:tcPr>
            <w:tcW w:w="9776" w:type="dxa"/>
            <w:gridSpan w:val="4"/>
            <w:shd w:val="clear" w:color="auto" w:fill="002060"/>
          </w:tcPr>
          <w:p w14:paraId="322C7D31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 xml:space="preserve">Anything we need to be aware of? </w:t>
            </w:r>
          </w:p>
        </w:tc>
      </w:tr>
      <w:tr w:rsidR="006D6158" w:rsidRPr="001D675E" w14:paraId="0A11D61D" w14:textId="77777777" w:rsidTr="001D675E">
        <w:tc>
          <w:tcPr>
            <w:tcW w:w="9776" w:type="dxa"/>
            <w:gridSpan w:val="4"/>
            <w:shd w:val="clear" w:color="auto" w:fill="auto"/>
          </w:tcPr>
          <w:p w14:paraId="71209570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b/>
                <w:szCs w:val="22"/>
              </w:rPr>
            </w:pPr>
          </w:p>
        </w:tc>
      </w:tr>
      <w:tr w:rsidR="001D675E" w:rsidRPr="001D675E" w14:paraId="341431A0" w14:textId="77777777" w:rsidTr="00D91DB0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4"/>
            <w:shd w:val="clear" w:color="auto" w:fill="002060"/>
          </w:tcPr>
          <w:p w14:paraId="694FC3B7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What is the young person’s view of their own safety?</w:t>
            </w:r>
          </w:p>
        </w:tc>
      </w:tr>
      <w:tr w:rsidR="001D675E" w:rsidRPr="001D675E" w14:paraId="49FD34A0" w14:textId="77777777" w:rsidTr="001D675E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4"/>
            <w:shd w:val="clear" w:color="auto" w:fill="auto"/>
          </w:tcPr>
          <w:p w14:paraId="05C0A16B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1D675E" w:rsidRPr="001D675E" w14:paraId="153AF14C" w14:textId="77777777" w:rsidTr="001D675E">
        <w:tblPrEx>
          <w:tblLook w:val="00A0" w:firstRow="1" w:lastRow="0" w:firstColumn="1" w:lastColumn="0" w:noHBand="0" w:noVBand="0"/>
        </w:tblPrEx>
        <w:tc>
          <w:tcPr>
            <w:tcW w:w="2488" w:type="dxa"/>
            <w:vMerge w:val="restart"/>
            <w:shd w:val="clear" w:color="auto" w:fill="002060"/>
          </w:tcPr>
          <w:p w14:paraId="11D8C528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Is the young person showing any sign of/or have experienced?</w:t>
            </w:r>
          </w:p>
        </w:tc>
        <w:tc>
          <w:tcPr>
            <w:tcW w:w="2894" w:type="dxa"/>
            <w:shd w:val="clear" w:color="auto" w:fill="auto"/>
          </w:tcPr>
          <w:p w14:paraId="441039A4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802591" w14:textId="77777777" w:rsidR="001D675E" w:rsidRPr="001D675E" w:rsidRDefault="001D675E" w:rsidP="00211008">
            <w:pPr>
              <w:tabs>
                <w:tab w:val="left" w:pos="3320"/>
              </w:tabs>
              <w:jc w:val="center"/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Currently</w:t>
            </w:r>
          </w:p>
        </w:tc>
        <w:tc>
          <w:tcPr>
            <w:tcW w:w="2126" w:type="dxa"/>
            <w:shd w:val="clear" w:color="auto" w:fill="auto"/>
          </w:tcPr>
          <w:p w14:paraId="782DEF1C" w14:textId="77777777" w:rsidR="001D675E" w:rsidRPr="001D675E" w:rsidRDefault="001D675E" w:rsidP="00211008">
            <w:pPr>
              <w:tabs>
                <w:tab w:val="left" w:pos="3320"/>
              </w:tabs>
              <w:jc w:val="center"/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Previously</w:t>
            </w:r>
          </w:p>
        </w:tc>
      </w:tr>
      <w:tr w:rsidR="001D675E" w:rsidRPr="001D675E" w14:paraId="6C81A821" w14:textId="77777777" w:rsidTr="001D675E">
        <w:tblPrEx>
          <w:tblLook w:val="00A0" w:firstRow="1" w:lastRow="0" w:firstColumn="1" w:lastColumn="0" w:noHBand="0" w:noVBand="0"/>
        </w:tblPrEx>
        <w:tc>
          <w:tcPr>
            <w:tcW w:w="2488" w:type="dxa"/>
            <w:vMerge/>
            <w:shd w:val="clear" w:color="auto" w:fill="002060"/>
          </w:tcPr>
          <w:p w14:paraId="1147A849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14:paraId="050FAA6D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Violence</w:t>
            </w:r>
            <w:r>
              <w:rPr>
                <w:rFonts w:cs="Arial"/>
                <w:szCs w:val="22"/>
              </w:rPr>
              <w:t xml:space="preserve"> </w:t>
            </w:r>
            <w:r w:rsidRPr="001D675E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1D675E">
              <w:rPr>
                <w:rFonts w:cs="Arial"/>
                <w:szCs w:val="22"/>
              </w:rPr>
              <w:t>aggressive behaviour</w:t>
            </w:r>
          </w:p>
          <w:p w14:paraId="4509CA06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982B63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C53B53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1D675E" w:rsidRPr="001D675E" w14:paraId="315E4268" w14:textId="77777777" w:rsidTr="001D675E">
        <w:tblPrEx>
          <w:tblLook w:val="00A0" w:firstRow="1" w:lastRow="0" w:firstColumn="1" w:lastColumn="0" w:noHBand="0" w:noVBand="0"/>
        </w:tblPrEx>
        <w:tc>
          <w:tcPr>
            <w:tcW w:w="2488" w:type="dxa"/>
            <w:vMerge/>
            <w:shd w:val="clear" w:color="auto" w:fill="002060"/>
          </w:tcPr>
          <w:p w14:paraId="451BF70B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14:paraId="5CE140FA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Self-harming</w:t>
            </w:r>
            <w:r>
              <w:rPr>
                <w:rFonts w:cs="Arial"/>
                <w:szCs w:val="22"/>
              </w:rPr>
              <w:t xml:space="preserve"> </w:t>
            </w:r>
            <w:r w:rsidRPr="001D675E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1D675E">
              <w:rPr>
                <w:rFonts w:cs="Arial"/>
                <w:szCs w:val="22"/>
              </w:rPr>
              <w:t>suicidal thoughts</w:t>
            </w:r>
          </w:p>
        </w:tc>
        <w:tc>
          <w:tcPr>
            <w:tcW w:w="2268" w:type="dxa"/>
            <w:shd w:val="clear" w:color="auto" w:fill="auto"/>
          </w:tcPr>
          <w:p w14:paraId="4886AACF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53A7EE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1D675E" w:rsidRPr="001D675E" w14:paraId="1ABE9F2C" w14:textId="77777777" w:rsidTr="001D675E">
        <w:tblPrEx>
          <w:tblLook w:val="00A0" w:firstRow="1" w:lastRow="0" w:firstColumn="1" w:lastColumn="0" w:noHBand="0" w:noVBand="0"/>
        </w:tblPrEx>
        <w:tc>
          <w:tcPr>
            <w:tcW w:w="2488" w:type="dxa"/>
            <w:vMerge/>
            <w:shd w:val="clear" w:color="auto" w:fill="002060"/>
          </w:tcPr>
          <w:p w14:paraId="08266DD2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14:paraId="454FC331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Alcohol</w:t>
            </w:r>
            <w:r>
              <w:rPr>
                <w:rFonts w:cs="Arial"/>
                <w:szCs w:val="22"/>
              </w:rPr>
              <w:t xml:space="preserve"> </w:t>
            </w:r>
            <w:r w:rsidRPr="001D675E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1D675E">
              <w:rPr>
                <w:rFonts w:cs="Arial"/>
                <w:szCs w:val="22"/>
              </w:rPr>
              <w:t xml:space="preserve">drugs abuse </w:t>
            </w:r>
          </w:p>
        </w:tc>
        <w:tc>
          <w:tcPr>
            <w:tcW w:w="2268" w:type="dxa"/>
            <w:shd w:val="clear" w:color="auto" w:fill="auto"/>
          </w:tcPr>
          <w:p w14:paraId="20000798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300F10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1D675E" w:rsidRPr="001D675E" w14:paraId="119CBC25" w14:textId="77777777" w:rsidTr="001D675E">
        <w:tblPrEx>
          <w:tblLook w:val="00A0" w:firstRow="1" w:lastRow="0" w:firstColumn="1" w:lastColumn="0" w:noHBand="0" w:noVBand="0"/>
        </w:tblPrEx>
        <w:tc>
          <w:tcPr>
            <w:tcW w:w="2488" w:type="dxa"/>
            <w:shd w:val="clear" w:color="auto" w:fill="002060"/>
          </w:tcPr>
          <w:p w14:paraId="1DED23F8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 xml:space="preserve">Any agencies are involved? Please give details. </w:t>
            </w:r>
          </w:p>
        </w:tc>
        <w:tc>
          <w:tcPr>
            <w:tcW w:w="7288" w:type="dxa"/>
            <w:gridSpan w:val="3"/>
            <w:shd w:val="clear" w:color="auto" w:fill="auto"/>
          </w:tcPr>
          <w:p w14:paraId="2D89916D" w14:textId="77777777" w:rsidR="001D675E" w:rsidRPr="001D675E" w:rsidRDefault="001D675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</w:tbl>
    <w:p w14:paraId="44EA9E19" w14:textId="77777777" w:rsidR="006D6158" w:rsidRPr="001D675E" w:rsidRDefault="006D6158" w:rsidP="006D6158">
      <w:pPr>
        <w:tabs>
          <w:tab w:val="left" w:pos="3320"/>
        </w:tabs>
        <w:rPr>
          <w:rFonts w:cs="Arial"/>
          <w:b/>
          <w:szCs w:val="22"/>
        </w:rPr>
      </w:pPr>
    </w:p>
    <w:p w14:paraId="77C009EF" w14:textId="77777777" w:rsidR="006D6158" w:rsidRPr="001D675E" w:rsidRDefault="006D6158" w:rsidP="006D6158">
      <w:pPr>
        <w:tabs>
          <w:tab w:val="left" w:pos="3320"/>
        </w:tabs>
        <w:rPr>
          <w:rFonts w:cs="Arial"/>
          <w:b/>
          <w:szCs w:val="22"/>
        </w:rPr>
      </w:pPr>
      <w:r w:rsidRPr="001D675E">
        <w:rPr>
          <w:rFonts w:cs="Arial"/>
          <w:b/>
          <w:szCs w:val="22"/>
        </w:rPr>
        <w:t xml:space="preserve">Please give information on </w:t>
      </w:r>
      <w:r w:rsidR="007C5C6E" w:rsidRPr="001D675E">
        <w:rPr>
          <w:rFonts w:cs="Arial"/>
          <w:b/>
          <w:szCs w:val="22"/>
        </w:rPr>
        <w:t>the perpetrator:</w:t>
      </w:r>
    </w:p>
    <w:p w14:paraId="1D4A0266" w14:textId="77777777" w:rsidR="006D6158" w:rsidRPr="001D675E" w:rsidRDefault="006D6158" w:rsidP="006D6158">
      <w:pPr>
        <w:tabs>
          <w:tab w:val="left" w:pos="3320"/>
        </w:tabs>
        <w:rPr>
          <w:rFonts w:cs="Arial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662"/>
      </w:tblGrid>
      <w:tr w:rsidR="006D6158" w:rsidRPr="001D675E" w14:paraId="53C67680" w14:textId="77777777" w:rsidTr="00BF4752">
        <w:trPr>
          <w:trHeight w:val="493"/>
        </w:trPr>
        <w:tc>
          <w:tcPr>
            <w:tcW w:w="3114" w:type="dxa"/>
            <w:shd w:val="clear" w:color="auto" w:fill="002060"/>
          </w:tcPr>
          <w:p w14:paraId="3B4ABE2C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Name</w:t>
            </w:r>
          </w:p>
        </w:tc>
        <w:tc>
          <w:tcPr>
            <w:tcW w:w="6662" w:type="dxa"/>
            <w:shd w:val="clear" w:color="auto" w:fill="auto"/>
          </w:tcPr>
          <w:p w14:paraId="3D6E83E3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6D6158" w:rsidRPr="001D675E" w14:paraId="695CCB26" w14:textId="77777777" w:rsidTr="00BF4752">
        <w:tc>
          <w:tcPr>
            <w:tcW w:w="3114" w:type="dxa"/>
            <w:shd w:val="clear" w:color="auto" w:fill="002060"/>
          </w:tcPr>
          <w:p w14:paraId="7FBD00EF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Address</w:t>
            </w:r>
          </w:p>
          <w:p w14:paraId="10D9DB5F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10C17972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6D6158" w:rsidRPr="001D675E" w14:paraId="540684F1" w14:textId="77777777" w:rsidTr="00BF4752">
        <w:tc>
          <w:tcPr>
            <w:tcW w:w="3114" w:type="dxa"/>
            <w:shd w:val="clear" w:color="auto" w:fill="002060"/>
          </w:tcPr>
          <w:p w14:paraId="27EA6E9C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Date of Birth</w:t>
            </w:r>
          </w:p>
        </w:tc>
        <w:tc>
          <w:tcPr>
            <w:tcW w:w="6662" w:type="dxa"/>
            <w:shd w:val="clear" w:color="auto" w:fill="auto"/>
          </w:tcPr>
          <w:p w14:paraId="67A22F89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6D6158" w:rsidRPr="001D675E" w14:paraId="40F7AEDA" w14:textId="77777777" w:rsidTr="00BF4752">
        <w:tc>
          <w:tcPr>
            <w:tcW w:w="3114" w:type="dxa"/>
            <w:shd w:val="clear" w:color="auto" w:fill="002060"/>
          </w:tcPr>
          <w:p w14:paraId="1926FA27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Deaf/Hearing</w:t>
            </w:r>
          </w:p>
        </w:tc>
        <w:tc>
          <w:tcPr>
            <w:tcW w:w="6662" w:type="dxa"/>
            <w:shd w:val="clear" w:color="auto" w:fill="auto"/>
          </w:tcPr>
          <w:p w14:paraId="07577387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6D6158" w:rsidRPr="001D675E" w14:paraId="71CD2370" w14:textId="77777777" w:rsidTr="00BF4752">
        <w:tc>
          <w:tcPr>
            <w:tcW w:w="3114" w:type="dxa"/>
            <w:shd w:val="clear" w:color="auto" w:fill="002060"/>
          </w:tcPr>
          <w:p w14:paraId="78FBAC7F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Relationship to</w:t>
            </w:r>
          </w:p>
          <w:p w14:paraId="6A157307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the young person</w:t>
            </w:r>
          </w:p>
        </w:tc>
        <w:tc>
          <w:tcPr>
            <w:tcW w:w="6662" w:type="dxa"/>
            <w:shd w:val="clear" w:color="auto" w:fill="auto"/>
          </w:tcPr>
          <w:p w14:paraId="53EACD27" w14:textId="77777777" w:rsidR="006D6158" w:rsidRPr="001D675E" w:rsidRDefault="006D6158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7C5C6E" w:rsidRPr="001D675E" w14:paraId="1655DE09" w14:textId="77777777" w:rsidTr="00BF4752">
        <w:tc>
          <w:tcPr>
            <w:tcW w:w="3114" w:type="dxa"/>
            <w:shd w:val="clear" w:color="auto" w:fill="002060"/>
          </w:tcPr>
          <w:p w14:paraId="65D56A75" w14:textId="77777777" w:rsidR="007C5C6E" w:rsidRPr="001D675E" w:rsidRDefault="007C5C6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Is the young person living with the perpetrator?</w:t>
            </w:r>
          </w:p>
        </w:tc>
        <w:tc>
          <w:tcPr>
            <w:tcW w:w="6662" w:type="dxa"/>
            <w:shd w:val="clear" w:color="auto" w:fill="auto"/>
          </w:tcPr>
          <w:p w14:paraId="47620490" w14:textId="77777777" w:rsidR="007C5C6E" w:rsidRPr="001D675E" w:rsidRDefault="007C5C6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7C5C6E" w:rsidRPr="001D675E" w14:paraId="6348E35C" w14:textId="77777777" w:rsidTr="00BF4752">
        <w:tc>
          <w:tcPr>
            <w:tcW w:w="3114" w:type="dxa"/>
            <w:shd w:val="clear" w:color="auto" w:fill="002060"/>
          </w:tcPr>
          <w:p w14:paraId="7733AAF3" w14:textId="77777777" w:rsidR="007C5C6E" w:rsidRPr="001D675E" w:rsidRDefault="007C5C6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Is the young person having contact with the perpetrator? If yes, how this is managed?</w:t>
            </w:r>
          </w:p>
        </w:tc>
        <w:tc>
          <w:tcPr>
            <w:tcW w:w="6662" w:type="dxa"/>
            <w:shd w:val="clear" w:color="auto" w:fill="auto"/>
          </w:tcPr>
          <w:p w14:paraId="14322883" w14:textId="77777777" w:rsidR="007C5C6E" w:rsidRPr="001D675E" w:rsidRDefault="007C5C6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7C5C6E" w:rsidRPr="001D675E" w14:paraId="495C260A" w14:textId="77777777" w:rsidTr="00BF4752">
        <w:tc>
          <w:tcPr>
            <w:tcW w:w="3114" w:type="dxa"/>
            <w:shd w:val="clear" w:color="auto" w:fill="002060"/>
          </w:tcPr>
          <w:p w14:paraId="7E471BFB" w14:textId="77777777" w:rsidR="007C5C6E" w:rsidRPr="001D675E" w:rsidRDefault="007C5C6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Are there any safety measures in place?</w:t>
            </w:r>
          </w:p>
        </w:tc>
        <w:tc>
          <w:tcPr>
            <w:tcW w:w="6662" w:type="dxa"/>
            <w:shd w:val="clear" w:color="auto" w:fill="auto"/>
          </w:tcPr>
          <w:p w14:paraId="09096B0A" w14:textId="77777777" w:rsidR="007C5C6E" w:rsidRPr="001D675E" w:rsidRDefault="007C5C6E" w:rsidP="00211008">
            <w:pPr>
              <w:tabs>
                <w:tab w:val="left" w:pos="3320"/>
              </w:tabs>
              <w:rPr>
                <w:rFonts w:cs="Arial"/>
                <w:szCs w:val="22"/>
              </w:rPr>
            </w:pPr>
          </w:p>
        </w:tc>
      </w:tr>
      <w:tr w:rsidR="007C5C6E" w:rsidRPr="001D675E" w14:paraId="5D7ECC28" w14:textId="77777777" w:rsidTr="00BF4752">
        <w:tc>
          <w:tcPr>
            <w:tcW w:w="3114" w:type="dxa"/>
            <w:shd w:val="clear" w:color="auto" w:fill="002060"/>
          </w:tcPr>
          <w:p w14:paraId="6F2C2B71" w14:textId="77777777" w:rsidR="007C5C6E" w:rsidRPr="001D675E" w:rsidRDefault="007C5C6E" w:rsidP="007C5C6E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Is the young person known to Children’s Services?</w:t>
            </w:r>
          </w:p>
        </w:tc>
        <w:tc>
          <w:tcPr>
            <w:tcW w:w="6662" w:type="dxa"/>
            <w:shd w:val="clear" w:color="auto" w:fill="auto"/>
          </w:tcPr>
          <w:p w14:paraId="0C8B77C7" w14:textId="77777777" w:rsidR="007C5C6E" w:rsidRPr="001D675E" w:rsidRDefault="007C5C6E" w:rsidP="007C5C6E">
            <w:pPr>
              <w:tabs>
                <w:tab w:val="left" w:pos="3320"/>
              </w:tabs>
              <w:rPr>
                <w:rFonts w:cs="Arial"/>
                <w:i/>
                <w:szCs w:val="22"/>
              </w:rPr>
            </w:pPr>
            <w:r w:rsidRPr="001D675E">
              <w:rPr>
                <w:rFonts w:cs="Arial"/>
                <w:i/>
                <w:sz w:val="20"/>
                <w:szCs w:val="22"/>
              </w:rPr>
              <w:t xml:space="preserve">If yes, is the young person subject to a Child Protection Plan or Child </w:t>
            </w:r>
            <w:proofErr w:type="gramStart"/>
            <w:r w:rsidRPr="001D675E">
              <w:rPr>
                <w:rFonts w:cs="Arial"/>
                <w:i/>
                <w:sz w:val="20"/>
                <w:szCs w:val="22"/>
              </w:rPr>
              <w:t>In</w:t>
            </w:r>
            <w:proofErr w:type="gramEnd"/>
            <w:r w:rsidRPr="001D675E">
              <w:rPr>
                <w:rFonts w:cs="Arial"/>
                <w:i/>
                <w:sz w:val="20"/>
                <w:szCs w:val="22"/>
              </w:rPr>
              <w:t xml:space="preserve"> Need</w:t>
            </w:r>
          </w:p>
        </w:tc>
      </w:tr>
      <w:tr w:rsidR="007C5C6E" w:rsidRPr="001D675E" w14:paraId="43EF8645" w14:textId="77777777" w:rsidTr="00BF4752">
        <w:tc>
          <w:tcPr>
            <w:tcW w:w="3114" w:type="dxa"/>
            <w:shd w:val="clear" w:color="auto" w:fill="002060"/>
          </w:tcPr>
          <w:p w14:paraId="646B0394" w14:textId="77777777" w:rsidR="007C5C6E" w:rsidRPr="001D675E" w:rsidRDefault="007C5C6E" w:rsidP="007C5C6E">
            <w:pPr>
              <w:tabs>
                <w:tab w:val="left" w:pos="3320"/>
              </w:tabs>
              <w:rPr>
                <w:rFonts w:cs="Arial"/>
                <w:szCs w:val="22"/>
              </w:rPr>
            </w:pPr>
            <w:r w:rsidRPr="001D675E">
              <w:rPr>
                <w:rFonts w:cs="Arial"/>
                <w:szCs w:val="22"/>
              </w:rPr>
              <w:t>Do the referrer assess that the young person may pose a risk to YPVA?</w:t>
            </w:r>
          </w:p>
        </w:tc>
        <w:tc>
          <w:tcPr>
            <w:tcW w:w="6662" w:type="dxa"/>
            <w:shd w:val="clear" w:color="auto" w:fill="auto"/>
          </w:tcPr>
          <w:p w14:paraId="787537ED" w14:textId="77777777" w:rsidR="007C5C6E" w:rsidRPr="001D675E" w:rsidRDefault="007C5C6E" w:rsidP="007C5C6E">
            <w:pPr>
              <w:tabs>
                <w:tab w:val="left" w:pos="3320"/>
              </w:tabs>
              <w:rPr>
                <w:rFonts w:cs="Arial"/>
                <w:i/>
                <w:szCs w:val="22"/>
              </w:rPr>
            </w:pPr>
            <w:r w:rsidRPr="001D675E">
              <w:rPr>
                <w:rFonts w:cs="Arial"/>
                <w:i/>
                <w:sz w:val="20"/>
                <w:szCs w:val="22"/>
              </w:rPr>
              <w:t xml:space="preserve">If yes, please advise of any safety steps for our YPVAs. </w:t>
            </w:r>
          </w:p>
        </w:tc>
      </w:tr>
    </w:tbl>
    <w:p w14:paraId="56FED29E" w14:textId="77777777" w:rsidR="006D6158" w:rsidRPr="001D675E" w:rsidRDefault="006D6158" w:rsidP="006D6158">
      <w:pPr>
        <w:tabs>
          <w:tab w:val="left" w:pos="3320"/>
        </w:tabs>
        <w:rPr>
          <w:rFonts w:cs="Arial"/>
          <w:szCs w:val="22"/>
        </w:rPr>
      </w:pPr>
    </w:p>
    <w:p w14:paraId="08E2D12B" w14:textId="77777777" w:rsidR="006D6158" w:rsidRPr="001D675E" w:rsidRDefault="006D6158" w:rsidP="006D6158">
      <w:pPr>
        <w:tabs>
          <w:tab w:val="left" w:pos="3320"/>
        </w:tabs>
        <w:rPr>
          <w:rFonts w:cs="Arial"/>
          <w:szCs w:val="22"/>
        </w:rPr>
      </w:pPr>
      <w:r w:rsidRPr="001D675E">
        <w:rPr>
          <w:rFonts w:cs="Arial"/>
          <w:szCs w:val="22"/>
        </w:rPr>
        <w:t xml:space="preserve"> </w:t>
      </w:r>
    </w:p>
    <w:p w14:paraId="007F02F7" w14:textId="77777777" w:rsidR="00AD15DC" w:rsidRPr="001D675E" w:rsidRDefault="001D675E" w:rsidP="001D675E">
      <w:pPr>
        <w:tabs>
          <w:tab w:val="left" w:pos="332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Please email it securely to </w:t>
      </w:r>
      <w:hyperlink r:id="rId10" w:history="1">
        <w:r w:rsidRPr="00556C33">
          <w:rPr>
            <w:rStyle w:val="Hyperlink"/>
            <w:rFonts w:cs="Arial"/>
            <w:szCs w:val="22"/>
          </w:rPr>
          <w:t>da@signhealth.org.uk</w:t>
        </w:r>
      </w:hyperlink>
      <w:r w:rsidR="00956BA5" w:rsidRPr="001D675E">
        <w:rPr>
          <w:rFonts w:cs="Arial"/>
          <w:i/>
          <w:vanish/>
          <w:color w:val="FF0000"/>
          <w:szCs w:val="22"/>
        </w:rPr>
        <w:t xml:space="preserve">– </w:t>
      </w:r>
      <w:r w:rsidR="003E251C" w:rsidRPr="001D675E">
        <w:rPr>
          <w:rFonts w:cs="Arial"/>
          <w:i/>
          <w:vanish/>
          <w:color w:val="FF0000"/>
          <w:szCs w:val="22"/>
        </w:rPr>
        <w:t>this text</w:t>
      </w:r>
      <w:r w:rsidR="00956BA5" w:rsidRPr="001D675E">
        <w:rPr>
          <w:rFonts w:cs="Arial"/>
          <w:i/>
          <w:vanish/>
          <w:color w:val="FF0000"/>
          <w:szCs w:val="22"/>
        </w:rPr>
        <w:t xml:space="preserve"> will not print,</w:t>
      </w:r>
    </w:p>
    <w:sectPr w:rsidR="00AD15DC" w:rsidRPr="001D675E" w:rsidSect="003423D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31" w:right="102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8D77" w14:textId="77777777" w:rsidR="00B04BE8" w:rsidRDefault="00B04BE8">
      <w:r>
        <w:separator/>
      </w:r>
    </w:p>
  </w:endnote>
  <w:endnote w:type="continuationSeparator" w:id="0">
    <w:p w14:paraId="7301B759" w14:textId="77777777" w:rsidR="00B04BE8" w:rsidRDefault="00B0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C6C5" w14:textId="77777777" w:rsidR="0080601E" w:rsidRPr="0080601E" w:rsidRDefault="0080601E" w:rsidP="00956BA5">
    <w:pPr>
      <w:pStyle w:val="Footer"/>
      <w:jc w:val="right"/>
      <w:rPr>
        <w:sz w:val="18"/>
        <w:szCs w:val="18"/>
      </w:rPr>
    </w:pPr>
    <w:r w:rsidRPr="0080601E">
      <w:rPr>
        <w:sz w:val="18"/>
        <w:szCs w:val="18"/>
      </w:rPr>
      <w:t xml:space="preserve">Page </w:t>
    </w:r>
    <w:r w:rsidRPr="0080601E">
      <w:rPr>
        <w:rStyle w:val="PageNumber"/>
        <w:szCs w:val="18"/>
      </w:rPr>
      <w:fldChar w:fldCharType="begin"/>
    </w:r>
    <w:r w:rsidRPr="0080601E">
      <w:rPr>
        <w:rStyle w:val="PageNumber"/>
        <w:szCs w:val="18"/>
      </w:rPr>
      <w:instrText xml:space="preserve"> PAGE </w:instrText>
    </w:r>
    <w:r w:rsidRPr="0080601E">
      <w:rPr>
        <w:rStyle w:val="PageNumber"/>
        <w:szCs w:val="18"/>
      </w:rPr>
      <w:fldChar w:fldCharType="separate"/>
    </w:r>
    <w:r w:rsidR="00F238F3">
      <w:rPr>
        <w:rStyle w:val="PageNumber"/>
        <w:noProof/>
        <w:szCs w:val="18"/>
      </w:rPr>
      <w:t>3</w:t>
    </w:r>
    <w:r w:rsidRPr="0080601E">
      <w:rPr>
        <w:rStyle w:val="PageNumber"/>
        <w:szCs w:val="18"/>
      </w:rPr>
      <w:fldChar w:fldCharType="end"/>
    </w:r>
    <w:r w:rsidRPr="0080601E">
      <w:rPr>
        <w:rStyle w:val="PageNumber"/>
        <w:szCs w:val="18"/>
      </w:rPr>
      <w:t xml:space="preserve"> of </w:t>
    </w:r>
    <w:r w:rsidRPr="0080601E">
      <w:rPr>
        <w:rStyle w:val="PageNumber"/>
        <w:szCs w:val="18"/>
      </w:rPr>
      <w:fldChar w:fldCharType="begin"/>
    </w:r>
    <w:r w:rsidRPr="0080601E">
      <w:rPr>
        <w:rStyle w:val="PageNumber"/>
        <w:szCs w:val="18"/>
      </w:rPr>
      <w:instrText xml:space="preserve"> NUMPAGES </w:instrText>
    </w:r>
    <w:r w:rsidRPr="0080601E">
      <w:rPr>
        <w:rStyle w:val="PageNumber"/>
        <w:szCs w:val="18"/>
      </w:rPr>
      <w:fldChar w:fldCharType="separate"/>
    </w:r>
    <w:r w:rsidR="007745FD">
      <w:rPr>
        <w:rStyle w:val="PageNumber"/>
        <w:noProof/>
        <w:szCs w:val="18"/>
      </w:rPr>
      <w:t>1</w:t>
    </w:r>
    <w:r w:rsidRPr="0080601E">
      <w:rPr>
        <w:rStyle w:val="PageNumber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30BAE" w14:textId="77777777" w:rsidR="00142053" w:rsidRDefault="00142053" w:rsidP="0081283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76B8" w14:textId="77777777" w:rsidR="00B04BE8" w:rsidRDefault="00B04BE8">
      <w:r>
        <w:separator/>
      </w:r>
    </w:p>
  </w:footnote>
  <w:footnote w:type="continuationSeparator" w:id="0">
    <w:p w14:paraId="5D05149E" w14:textId="77777777" w:rsidR="00B04BE8" w:rsidRDefault="00B0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1782" w14:textId="77777777" w:rsidR="003423DD" w:rsidRDefault="003423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6E717D" wp14:editId="1104B163">
          <wp:simplePos x="0" y="0"/>
          <wp:positionH relativeFrom="column">
            <wp:posOffset>-1399</wp:posOffset>
          </wp:positionH>
          <wp:positionV relativeFrom="paragraph">
            <wp:posOffset>-228600</wp:posOffset>
          </wp:positionV>
          <wp:extent cx="1478280" cy="589735"/>
          <wp:effectExtent l="0" t="0" r="7620" b="1270"/>
          <wp:wrapTight wrapText="bothSides">
            <wp:wrapPolygon edited="0">
              <wp:start x="0" y="0"/>
              <wp:lineTo x="0" y="20948"/>
              <wp:lineTo x="21433" y="20948"/>
              <wp:lineTo x="21433" y="0"/>
              <wp:lineTo x="0" y="0"/>
            </wp:wrapPolygon>
          </wp:wrapTight>
          <wp:docPr id="11" name="Picture 1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_logo_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280" cy="58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CF8ECC" w14:textId="77777777" w:rsidR="003423DD" w:rsidRDefault="00342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582C" w14:textId="77777777" w:rsidR="0080601E" w:rsidRDefault="003423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5E8DF" wp14:editId="6F939EE8">
          <wp:simplePos x="0" y="0"/>
          <wp:positionH relativeFrom="column">
            <wp:posOffset>-11430</wp:posOffset>
          </wp:positionH>
          <wp:positionV relativeFrom="paragraph">
            <wp:posOffset>-99695</wp:posOffset>
          </wp:positionV>
          <wp:extent cx="1394460" cy="556297"/>
          <wp:effectExtent l="0" t="0" r="0" b="0"/>
          <wp:wrapTight wrapText="bothSides">
            <wp:wrapPolygon edited="0">
              <wp:start x="0" y="0"/>
              <wp:lineTo x="0" y="20712"/>
              <wp:lineTo x="21246" y="20712"/>
              <wp:lineTo x="21246" y="0"/>
              <wp:lineTo x="0" y="0"/>
            </wp:wrapPolygon>
          </wp:wrapTight>
          <wp:docPr id="12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_logo_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556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9F3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D4419B4" wp14:editId="089AC5C4">
              <wp:simplePos x="0" y="0"/>
              <wp:positionH relativeFrom="page">
                <wp:posOffset>3996690</wp:posOffset>
              </wp:positionH>
              <wp:positionV relativeFrom="page">
                <wp:posOffset>1620520</wp:posOffset>
              </wp:positionV>
              <wp:extent cx="2895600" cy="1016635"/>
              <wp:effectExtent l="0" t="1270" r="381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1016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1AC99" w14:textId="77777777" w:rsidR="00956BA5" w:rsidRPr="009859C6" w:rsidRDefault="00956BA5" w:rsidP="00956BA5">
                          <w:pPr>
                            <w:jc w:val="right"/>
                            <w:rPr>
                              <w:rFonts w:cs="Arial"/>
                              <w:b/>
                              <w:color w:val="513169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4.7pt;margin-top:127.6pt;width:228pt;height:8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uvrA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" filled="f" stroked="f">
              <v:textbox inset="0,0,0,0">
                <w:txbxContent>
                  <w:p w:rsidR="00956BA5" w:rsidRPr="009859C6" w:rsidRDefault="00956BA5" w:rsidP="00956BA5">
                    <w:pPr>
                      <w:jc w:val="right"/>
                      <w:rPr>
                        <w:rFonts w:cs="Arial"/>
                        <w:b/>
                        <w:color w:val="513169"/>
                        <w:szCs w:val="2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1E60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46ABFA2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0000"/>
      </w:rPr>
    </w:lvl>
  </w:abstractNum>
  <w:abstractNum w:abstractNumId="2" w15:restartNumberingAfterBreak="0">
    <w:nsid w:val="6BAA374A"/>
    <w:multiLevelType w:val="multilevel"/>
    <w:tmpl w:val="8CAAE56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C2772F7"/>
    <w:multiLevelType w:val="hybridMultilevel"/>
    <w:tmpl w:val="BC20B134"/>
    <w:lvl w:ilvl="0" w:tplc="A7B8BF6A">
      <w:start w:val="1"/>
      <w:numFmt w:val="bullet"/>
      <w:pStyle w:val="ListBullet2"/>
      <w:lvlText w:val="-"/>
      <w:lvlJc w:val="left"/>
      <w:pPr>
        <w:tabs>
          <w:tab w:val="num" w:pos="1247"/>
        </w:tabs>
        <w:ind w:left="124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58"/>
    <w:rsid w:val="00001D5E"/>
    <w:rsid w:val="000328A4"/>
    <w:rsid w:val="0003762B"/>
    <w:rsid w:val="000968E2"/>
    <w:rsid w:val="000E5EDF"/>
    <w:rsid w:val="00142053"/>
    <w:rsid w:val="001420BE"/>
    <w:rsid w:val="001A0B70"/>
    <w:rsid w:val="001A79F3"/>
    <w:rsid w:val="001D1A5C"/>
    <w:rsid w:val="001D675E"/>
    <w:rsid w:val="00213D0E"/>
    <w:rsid w:val="00220731"/>
    <w:rsid w:val="002247BA"/>
    <w:rsid w:val="00286EFA"/>
    <w:rsid w:val="00310AE8"/>
    <w:rsid w:val="003423DD"/>
    <w:rsid w:val="003B6D68"/>
    <w:rsid w:val="003E251C"/>
    <w:rsid w:val="00443565"/>
    <w:rsid w:val="004E62D4"/>
    <w:rsid w:val="0051569E"/>
    <w:rsid w:val="0054578B"/>
    <w:rsid w:val="0056609B"/>
    <w:rsid w:val="006D6158"/>
    <w:rsid w:val="007745FD"/>
    <w:rsid w:val="0079553D"/>
    <w:rsid w:val="007C5C6E"/>
    <w:rsid w:val="0080601E"/>
    <w:rsid w:val="00812830"/>
    <w:rsid w:val="008154F0"/>
    <w:rsid w:val="00895541"/>
    <w:rsid w:val="008A0003"/>
    <w:rsid w:val="008B5411"/>
    <w:rsid w:val="00956BA5"/>
    <w:rsid w:val="0099077A"/>
    <w:rsid w:val="009A3905"/>
    <w:rsid w:val="00A031D1"/>
    <w:rsid w:val="00A04B48"/>
    <w:rsid w:val="00A11BF7"/>
    <w:rsid w:val="00A16191"/>
    <w:rsid w:val="00A27456"/>
    <w:rsid w:val="00A70C09"/>
    <w:rsid w:val="00AD15DC"/>
    <w:rsid w:val="00B04B87"/>
    <w:rsid w:val="00B04BE8"/>
    <w:rsid w:val="00BC619D"/>
    <w:rsid w:val="00BF4752"/>
    <w:rsid w:val="00C122CF"/>
    <w:rsid w:val="00C36443"/>
    <w:rsid w:val="00D221E6"/>
    <w:rsid w:val="00E24D1B"/>
    <w:rsid w:val="00E611AE"/>
    <w:rsid w:val="00E9179E"/>
    <w:rsid w:val="00EF08B6"/>
    <w:rsid w:val="00EF18EE"/>
    <w:rsid w:val="00F238F3"/>
    <w:rsid w:val="00F24475"/>
    <w:rsid w:val="00F84985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A0EAA"/>
  <w14:defaultImageDpi w14:val="300"/>
  <w15:chartTrackingRefBased/>
  <w15:docId w15:val="{E292998A-5D5A-450A-BF7B-63168304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F18E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EF18EE"/>
    <w:pPr>
      <w:keepNext/>
      <w:numPr>
        <w:numId w:val="10"/>
      </w:numPr>
      <w:spacing w:line="48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F18EE"/>
    <w:pPr>
      <w:keepNext/>
      <w:numPr>
        <w:ilvl w:val="1"/>
        <w:numId w:val="10"/>
      </w:numPr>
      <w:spacing w:line="36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F18EE"/>
    <w:pPr>
      <w:keepNext/>
      <w:numPr>
        <w:ilvl w:val="2"/>
        <w:numId w:val="10"/>
      </w:numPr>
      <w:spacing w:line="360" w:lineRule="auto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D5E"/>
    <w:pPr>
      <w:tabs>
        <w:tab w:val="center" w:pos="4153"/>
        <w:tab w:val="right" w:pos="8306"/>
      </w:tabs>
    </w:pPr>
  </w:style>
  <w:style w:type="paragraph" w:styleId="Footer">
    <w:name w:val="footer"/>
    <w:aliases w:val="Page number"/>
    <w:basedOn w:val="Normal"/>
    <w:rsid w:val="00001D5E"/>
    <w:pPr>
      <w:tabs>
        <w:tab w:val="center" w:pos="4153"/>
        <w:tab w:val="right" w:pos="8306"/>
      </w:tabs>
      <w:jc w:val="center"/>
    </w:pPr>
  </w:style>
  <w:style w:type="paragraph" w:customStyle="1" w:styleId="Subject">
    <w:name w:val="Subject"/>
    <w:basedOn w:val="Normal"/>
    <w:next w:val="Normal"/>
    <w:rsid w:val="004E62D4"/>
    <w:rPr>
      <w:rFonts w:cs="Arial"/>
      <w:b/>
      <w:sz w:val="28"/>
    </w:rPr>
  </w:style>
  <w:style w:type="paragraph" w:styleId="ListBullet">
    <w:name w:val="List Bullet"/>
    <w:basedOn w:val="Normal"/>
    <w:rsid w:val="001420BE"/>
    <w:pPr>
      <w:numPr>
        <w:numId w:val="5"/>
      </w:numPr>
      <w:spacing w:after="120"/>
      <w:ind w:left="924" w:hanging="357"/>
    </w:pPr>
  </w:style>
  <w:style w:type="paragraph" w:styleId="ListBullet2">
    <w:name w:val="List Bullet 2"/>
    <w:basedOn w:val="Normal"/>
    <w:rsid w:val="001420BE"/>
    <w:pPr>
      <w:numPr>
        <w:numId w:val="7"/>
      </w:numPr>
      <w:spacing w:after="120"/>
      <w:ind w:left="1248" w:hanging="284"/>
    </w:pPr>
  </w:style>
  <w:style w:type="character" w:styleId="FootnoteReference">
    <w:name w:val="footnote reference"/>
    <w:semiHidden/>
    <w:rsid w:val="00001D5E"/>
    <w:rPr>
      <w:vertAlign w:val="superscript"/>
    </w:rPr>
  </w:style>
  <w:style w:type="paragraph" w:styleId="FootnoteText">
    <w:name w:val="footnote text"/>
    <w:basedOn w:val="Normal"/>
    <w:semiHidden/>
    <w:rsid w:val="00001D5E"/>
    <w:rPr>
      <w:i/>
      <w:sz w:val="18"/>
      <w:szCs w:val="20"/>
    </w:rPr>
  </w:style>
  <w:style w:type="character" w:styleId="PageNumber">
    <w:name w:val="page number"/>
    <w:rsid w:val="00001D5E"/>
    <w:rPr>
      <w:rFonts w:ascii="Arial" w:hAnsi="Arial"/>
      <w:sz w:val="18"/>
    </w:rPr>
  </w:style>
  <w:style w:type="paragraph" w:customStyle="1" w:styleId="BasicParagraph">
    <w:name w:val="[Basic Paragraph]"/>
    <w:basedOn w:val="Normal"/>
    <w:rsid w:val="001420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Smallbodycopy">
    <w:name w:val="Small body copy"/>
    <w:basedOn w:val="Normal"/>
    <w:rsid w:val="004E62D4"/>
    <w:rPr>
      <w:i/>
      <w:iCs/>
      <w:sz w:val="18"/>
      <w:szCs w:val="18"/>
    </w:rPr>
  </w:style>
  <w:style w:type="character" w:styleId="Hyperlink">
    <w:name w:val="Hyperlink"/>
    <w:uiPriority w:val="99"/>
    <w:unhideWhenUsed/>
    <w:rsid w:val="006D615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@signhealt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Vickers\Desktop\YPVA\SignHealth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962B26B03D34FA8773A4CD74B4896" ma:contentTypeVersion="6" ma:contentTypeDescription="Create a new document." ma:contentTypeScope="" ma:versionID="2b747c30dfdf1f795ea572a4144ea9d3">
  <xsd:schema xmlns:xsd="http://www.w3.org/2001/XMLSchema" xmlns:xs="http://www.w3.org/2001/XMLSchema" xmlns:p="http://schemas.microsoft.com/office/2006/metadata/properties" xmlns:ns2="8337e5ba-42d9-4e6f-8f6c-bce25ba89a80" targetNamespace="http://schemas.microsoft.com/office/2006/metadata/properties" ma:root="true" ma:fieldsID="9212c9711cb6cffddfb9d9fa0766a0e8" ns2:_="">
    <xsd:import namespace="8337e5ba-42d9-4e6f-8f6c-bce25ba89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7e5ba-42d9-4e6f-8f6c-bce25ba89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4C36D-C532-4C20-BBA1-1E3DD83BC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7e5ba-42d9-4e6f-8f6c-bce25ba89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D90C9-1C1F-47D9-8A3D-92AFDFBA3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444F6-0A8C-4DA3-A499-A78F79C3E3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SignHealth Letterhead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Links>
    <vt:vector size="12" baseType="variant">
      <vt:variant>
        <vt:i4>6684777</vt:i4>
      </vt:variant>
      <vt:variant>
        <vt:i4>-1</vt:i4>
      </vt:variant>
      <vt:variant>
        <vt:i4>2057</vt:i4>
      </vt:variant>
      <vt:variant>
        <vt:i4>1</vt:i4>
      </vt:variant>
      <vt:variant>
        <vt:lpwstr>SignHealth</vt:lpwstr>
      </vt:variant>
      <vt:variant>
        <vt:lpwstr/>
      </vt:variant>
      <vt:variant>
        <vt:i4>6881388</vt:i4>
      </vt:variant>
      <vt:variant>
        <vt:i4>-1</vt:i4>
      </vt:variant>
      <vt:variant>
        <vt:i4>2058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Vickers</dc:creator>
  <cp:keywords/>
  <dc:description/>
  <cp:lastModifiedBy>Laura Woodbury</cp:lastModifiedBy>
  <cp:revision>2</cp:revision>
  <cp:lastPrinted>2014-05-16T10:50:00Z</cp:lastPrinted>
  <dcterms:created xsi:type="dcterms:W3CDTF">2020-02-06T11:25:00Z</dcterms:created>
  <dcterms:modified xsi:type="dcterms:W3CDTF">2020-02-06T11:25:00Z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0x010100F1D962B26B03D34FA8773A4CD74B4896</vt:lpwstr>
  </property>
</Properties>
</file>